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D5D108" w14:textId="5911F31E" w:rsidR="001C3A8B" w:rsidRDefault="00FF692B" w:rsidP="00873669">
      <w:pPr>
        <w:spacing w:after="100" w:afterAutospacing="1" w:line="240" w:lineRule="auto"/>
        <w:jc w:val="right"/>
        <w:rPr>
          <w:rFonts w:ascii="Segoe UI" w:eastAsia="Times New Roman" w:hAnsi="Segoe UI" w:cs="Segoe UI"/>
          <w:b/>
          <w:bCs/>
          <w:color w:val="EE0000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b/>
          <w:bCs/>
          <w:noProof/>
          <w:color w:val="EE0000"/>
          <w:sz w:val="24"/>
          <w:szCs w:val="24"/>
          <w:lang w:eastAsia="ru-RU"/>
        </w:rPr>
        <w:drawing>
          <wp:inline distT="0" distB="0" distL="0" distR="0" wp14:anchorId="01EE535F" wp14:editId="78BECE60">
            <wp:extent cx="2533650" cy="594360"/>
            <wp:effectExtent l="0" t="0" r="0" b="0"/>
            <wp:docPr id="11500100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3650" cy="594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14FC8C7" w14:textId="77777777" w:rsidR="00FF692B" w:rsidRPr="00017B7F" w:rsidRDefault="00FF692B" w:rsidP="00873669">
      <w:pPr>
        <w:pStyle w:val="a5"/>
        <w:jc w:val="right"/>
        <w:rPr>
          <w:rFonts w:ascii="Arial" w:hAnsi="Arial" w:cs="Arial"/>
          <w:sz w:val="18"/>
          <w:szCs w:val="18"/>
        </w:rPr>
      </w:pPr>
      <w:bookmarkStart w:id="0" w:name="_Hlk237509573"/>
      <w:r w:rsidRPr="00017B7F">
        <w:rPr>
          <w:rFonts w:ascii="Arial" w:hAnsi="Arial" w:cs="Arial"/>
          <w:sz w:val="18"/>
          <w:szCs w:val="18"/>
        </w:rPr>
        <w:t>625026, г. Тюмень, ул. Мельникайте 89а,</w:t>
      </w:r>
    </w:p>
    <w:p w14:paraId="4CD659C0" w14:textId="77777777" w:rsidR="00FF692B" w:rsidRPr="00017B7F" w:rsidRDefault="00FF692B" w:rsidP="00873669">
      <w:pPr>
        <w:pStyle w:val="a5"/>
        <w:jc w:val="right"/>
        <w:rPr>
          <w:rFonts w:ascii="Arial" w:hAnsi="Arial" w:cs="Arial"/>
          <w:sz w:val="18"/>
          <w:szCs w:val="18"/>
        </w:rPr>
      </w:pPr>
      <w:r w:rsidRPr="00017B7F">
        <w:rPr>
          <w:rFonts w:ascii="Arial" w:hAnsi="Arial" w:cs="Arial"/>
          <w:sz w:val="18"/>
          <w:szCs w:val="18"/>
        </w:rPr>
        <w:t>Телефон главного врача: +7(3452) 56-22-52</w:t>
      </w:r>
    </w:p>
    <w:p w14:paraId="563E0453" w14:textId="77777777" w:rsidR="00FF692B" w:rsidRPr="00017B7F" w:rsidRDefault="00FF692B" w:rsidP="00873669">
      <w:pPr>
        <w:pStyle w:val="a5"/>
        <w:jc w:val="right"/>
        <w:rPr>
          <w:rFonts w:ascii="Arial" w:hAnsi="Arial" w:cs="Arial"/>
          <w:sz w:val="18"/>
          <w:szCs w:val="18"/>
        </w:rPr>
      </w:pPr>
      <w:r w:rsidRPr="00017B7F">
        <w:rPr>
          <w:rFonts w:ascii="Arial" w:hAnsi="Arial" w:cs="Arial"/>
          <w:sz w:val="18"/>
          <w:szCs w:val="18"/>
          <w:lang w:val="en-US"/>
        </w:rPr>
        <w:t>E</w:t>
      </w:r>
      <w:r w:rsidRPr="00017B7F">
        <w:rPr>
          <w:rFonts w:ascii="Arial" w:hAnsi="Arial" w:cs="Arial"/>
          <w:sz w:val="18"/>
          <w:szCs w:val="18"/>
        </w:rPr>
        <w:t>-</w:t>
      </w:r>
      <w:r w:rsidRPr="00017B7F">
        <w:rPr>
          <w:rFonts w:ascii="Arial" w:hAnsi="Arial" w:cs="Arial"/>
          <w:sz w:val="18"/>
          <w:szCs w:val="18"/>
          <w:lang w:val="en-US"/>
        </w:rPr>
        <w:t>mail</w:t>
      </w:r>
      <w:r w:rsidRPr="00017B7F">
        <w:rPr>
          <w:rFonts w:ascii="Arial" w:hAnsi="Arial" w:cs="Arial"/>
          <w:sz w:val="18"/>
          <w:szCs w:val="18"/>
        </w:rPr>
        <w:t xml:space="preserve">: </w:t>
      </w:r>
      <w:r w:rsidRPr="00017B7F">
        <w:rPr>
          <w:rFonts w:ascii="Arial" w:hAnsi="Arial" w:cs="Arial"/>
          <w:sz w:val="18"/>
          <w:szCs w:val="18"/>
          <w:lang w:val="en-US"/>
        </w:rPr>
        <w:t>info</w:t>
      </w:r>
      <w:r w:rsidRPr="00017B7F">
        <w:rPr>
          <w:rFonts w:ascii="Arial" w:hAnsi="Arial" w:cs="Arial"/>
          <w:sz w:val="18"/>
          <w:szCs w:val="18"/>
        </w:rPr>
        <w:t>@</w:t>
      </w:r>
      <w:proofErr w:type="spellStart"/>
      <w:r w:rsidRPr="00017B7F">
        <w:rPr>
          <w:rFonts w:ascii="Arial" w:hAnsi="Arial" w:cs="Arial"/>
          <w:sz w:val="18"/>
          <w:szCs w:val="18"/>
          <w:lang w:val="en-US"/>
        </w:rPr>
        <w:t>nord</w:t>
      </w:r>
      <w:proofErr w:type="spellEnd"/>
      <w:r w:rsidRPr="00017B7F">
        <w:rPr>
          <w:rFonts w:ascii="Arial" w:hAnsi="Arial" w:cs="Arial"/>
          <w:sz w:val="18"/>
          <w:szCs w:val="18"/>
        </w:rPr>
        <w:t>-</w:t>
      </w:r>
      <w:r w:rsidRPr="00017B7F">
        <w:rPr>
          <w:rFonts w:ascii="Arial" w:hAnsi="Arial" w:cs="Arial"/>
          <w:sz w:val="18"/>
          <w:szCs w:val="18"/>
          <w:lang w:val="en-US"/>
        </w:rPr>
        <w:t>med</w:t>
      </w:r>
      <w:r w:rsidRPr="00017B7F">
        <w:rPr>
          <w:rFonts w:ascii="Arial" w:hAnsi="Arial" w:cs="Arial"/>
          <w:sz w:val="18"/>
          <w:szCs w:val="18"/>
        </w:rPr>
        <w:t>.</w:t>
      </w:r>
      <w:proofErr w:type="spellStart"/>
      <w:r w:rsidRPr="00017B7F">
        <w:rPr>
          <w:rFonts w:ascii="Arial" w:hAnsi="Arial" w:cs="Arial"/>
          <w:sz w:val="18"/>
          <w:szCs w:val="18"/>
          <w:lang w:val="en-US"/>
        </w:rPr>
        <w:t>ru</w:t>
      </w:r>
      <w:proofErr w:type="spellEnd"/>
    </w:p>
    <w:p w14:paraId="2438BB5F" w14:textId="77777777" w:rsidR="00FF692B" w:rsidRPr="00017B7F" w:rsidRDefault="00FF692B" w:rsidP="00873669">
      <w:pPr>
        <w:pStyle w:val="a5"/>
        <w:jc w:val="right"/>
        <w:rPr>
          <w:rFonts w:ascii="Arial" w:hAnsi="Arial" w:cs="Arial"/>
          <w:sz w:val="18"/>
          <w:szCs w:val="18"/>
        </w:rPr>
      </w:pPr>
      <w:r w:rsidRPr="00017B7F">
        <w:rPr>
          <w:rFonts w:ascii="Arial" w:hAnsi="Arial" w:cs="Arial"/>
          <w:sz w:val="18"/>
          <w:szCs w:val="18"/>
        </w:rPr>
        <w:t>Телефон регистратуры: +7(3452) 56-12-12</w:t>
      </w:r>
    </w:p>
    <w:p w14:paraId="3B15AB18" w14:textId="621419FF" w:rsidR="00FF692B" w:rsidRPr="00017B7F" w:rsidRDefault="00FF692B" w:rsidP="00873669">
      <w:pPr>
        <w:jc w:val="right"/>
        <w:rPr>
          <w:sz w:val="18"/>
          <w:szCs w:val="18"/>
        </w:rPr>
      </w:pPr>
      <w:r w:rsidRPr="00017B7F">
        <w:rPr>
          <w:rFonts w:ascii="Arial" w:hAnsi="Arial" w:cs="Arial"/>
          <w:sz w:val="18"/>
          <w:szCs w:val="18"/>
        </w:rPr>
        <w:t>+7(3452) 56-14-14</w:t>
      </w:r>
    </w:p>
    <w:bookmarkEnd w:id="0"/>
    <w:p w14:paraId="4C754B61" w14:textId="00B2AFEF" w:rsidR="00E72D41" w:rsidRPr="000D2C45" w:rsidRDefault="001C3A8B" w:rsidP="00017B7F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4E9A"/>
          <w:sz w:val="32"/>
          <w:szCs w:val="32"/>
          <w:lang w:eastAsia="ru-RU"/>
        </w:rPr>
      </w:pPr>
      <w:r w:rsidRPr="000D2C45">
        <w:rPr>
          <w:rFonts w:ascii="Times New Roman" w:eastAsia="Times New Roman" w:hAnsi="Times New Roman" w:cs="Times New Roman"/>
          <w:b/>
          <w:bCs/>
          <w:color w:val="004E9A"/>
          <w:sz w:val="32"/>
          <w:szCs w:val="32"/>
          <w:lang w:eastAsia="ru-RU"/>
        </w:rPr>
        <w:t xml:space="preserve">КОНТРОЛИРУЮЩИЕ ОРГАНЫ </w:t>
      </w:r>
    </w:p>
    <w:tbl>
      <w:tblPr>
        <w:tblStyle w:val="a4"/>
        <w:tblW w:w="9776" w:type="dxa"/>
        <w:tblLook w:val="04A0" w:firstRow="1" w:lastRow="0" w:firstColumn="1" w:lastColumn="0" w:noHBand="0" w:noVBand="1"/>
      </w:tblPr>
      <w:tblGrid>
        <w:gridCol w:w="3244"/>
        <w:gridCol w:w="4264"/>
        <w:gridCol w:w="2268"/>
      </w:tblGrid>
      <w:tr w:rsidR="00E72D41" w:rsidRPr="00C3219F" w14:paraId="5B63207B" w14:textId="77777777" w:rsidTr="006D13A4">
        <w:tc>
          <w:tcPr>
            <w:tcW w:w="3244" w:type="dxa"/>
          </w:tcPr>
          <w:p w14:paraId="1272EA04" w14:textId="77777777" w:rsidR="00DF156B" w:rsidRPr="00C3219F" w:rsidRDefault="00DF156B" w:rsidP="00DF156B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Министерство здравоохранения Российской Федерации</w:t>
            </w:r>
          </w:p>
          <w:p w14:paraId="68237EDE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  <w:p w14:paraId="27B37541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2AA6129C" w14:textId="1D1FF188" w:rsidR="00E72D41" w:rsidRPr="00C3219F" w:rsidRDefault="00E2775E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Телефон справочной службы Министерства: +7 (495) 628-44-53, 8 (495) 627-29-44.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Сайт </w:t>
            </w:r>
            <w:hyperlink r:id="rId6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www.rosminzdrav.ru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</w:tcPr>
          <w:p w14:paraId="4024B5E6" w14:textId="235F936D" w:rsidR="00E72D41" w:rsidRPr="00C3219F" w:rsidRDefault="00E2775E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127994, ГСП-4, г. Москва, Рахмановский пер, д. 3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</w:p>
        </w:tc>
      </w:tr>
      <w:tr w:rsidR="00E72D41" w:rsidRPr="00C3219F" w14:paraId="6DDB1F86" w14:textId="77777777" w:rsidTr="006D13A4">
        <w:tc>
          <w:tcPr>
            <w:tcW w:w="3244" w:type="dxa"/>
          </w:tcPr>
          <w:p w14:paraId="7BA5314E" w14:textId="4B00243F" w:rsidR="002A14D2" w:rsidRPr="00C3219F" w:rsidRDefault="002A14D2" w:rsidP="002A14D2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Департамент здравоохранения Тюменской области</w:t>
            </w:r>
          </w:p>
          <w:p w14:paraId="04E1E60E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045958F3" w14:textId="77777777" w:rsidR="002A14D2" w:rsidRPr="00C3219F" w:rsidRDefault="002A14D2" w:rsidP="002A14D2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Телефон: +7 (3452) 427-800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E-mail: </w:t>
            </w:r>
            <w:hyperlink r:id="rId7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cto@72to.ru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Сайт: </w:t>
            </w:r>
            <w:hyperlink r:id="rId8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www.dzto.ru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 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Часы работы:</w:t>
            </w:r>
          </w:p>
          <w:p w14:paraId="6943529E" w14:textId="7F4E66B4" w:rsidR="00E72D41" w:rsidRPr="00C3219F" w:rsidRDefault="002A14D2" w:rsidP="000D2C45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пн.-чт.: 8:45-18:00, пт.: 9.00-17.00. Перерыв: 13:00-14:00</w:t>
            </w:r>
          </w:p>
        </w:tc>
        <w:tc>
          <w:tcPr>
            <w:tcW w:w="2268" w:type="dxa"/>
          </w:tcPr>
          <w:p w14:paraId="56C565B1" w14:textId="37BD9600" w:rsidR="00E72D41" w:rsidRPr="00C3219F" w:rsidRDefault="002A14D2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г. Тюмень, ул. Советская, д. 61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</w:p>
        </w:tc>
      </w:tr>
      <w:tr w:rsidR="00E72D41" w:rsidRPr="00C3219F" w14:paraId="5FC123B7" w14:textId="77777777" w:rsidTr="006D13A4">
        <w:tc>
          <w:tcPr>
            <w:tcW w:w="3244" w:type="dxa"/>
          </w:tcPr>
          <w:p w14:paraId="4E41B6BC" w14:textId="77777777" w:rsidR="00067FEA" w:rsidRPr="00C3219F" w:rsidRDefault="00067FEA" w:rsidP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Территориальный фонд обязательного медицинского страхования Тюменской области </w:t>
            </w:r>
          </w:p>
          <w:p w14:paraId="1775E30F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  <w:p w14:paraId="0A554AEC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0528014D" w14:textId="32A1C1E9" w:rsidR="00E72D41" w:rsidRPr="00C3219F" w:rsidRDefault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Телефон: +7 (3452) 59-83-20, факс +7 (3452) 598-325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 "горячей" линии 8 (800) 30-200-40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E-mail:  </w:t>
            </w:r>
            <w:hyperlink r:id="rId9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tfoms@tfoms.ru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Сайт: </w:t>
            </w:r>
            <w:hyperlink r:id="rId10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www.tfoms.ru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Режим работы оператора: 9:00-18:00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Автоматический прием обращений: 18:00-9:00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Режим работы: пн.-чт.: 9:00-18:00, пт.: 9:00-17:00. Перерыв:13:00-13:48</w:t>
            </w:r>
          </w:p>
        </w:tc>
        <w:tc>
          <w:tcPr>
            <w:tcW w:w="2268" w:type="dxa"/>
          </w:tcPr>
          <w:p w14:paraId="6AC697F9" w14:textId="4EF2C2F7" w:rsidR="00E72D41" w:rsidRPr="00C3219F" w:rsidRDefault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Адрес: г. Тюмень, ул. Советская, 65, корп. 2, </w:t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каб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. 610.</w:t>
            </w:r>
          </w:p>
        </w:tc>
      </w:tr>
      <w:tr w:rsidR="00E72D41" w:rsidRPr="00C3219F" w14:paraId="6BED15C2" w14:textId="77777777" w:rsidTr="006D13A4">
        <w:trPr>
          <w:trHeight w:val="1791"/>
        </w:trPr>
        <w:tc>
          <w:tcPr>
            <w:tcW w:w="3244" w:type="dxa"/>
          </w:tcPr>
          <w:p w14:paraId="0F8411DA" w14:textId="3EEF59A2" w:rsidR="00E72D41" w:rsidRPr="000D2C45" w:rsidRDefault="00067FE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Территориальный орган Росздравнадзора по Тюменской области, Ханты-Мансийскому автономному округу-Югре и Ямало-Ненецкому автономному округу в Тюмени</w:t>
            </w:r>
          </w:p>
        </w:tc>
        <w:tc>
          <w:tcPr>
            <w:tcW w:w="4264" w:type="dxa"/>
          </w:tcPr>
          <w:p w14:paraId="58ADA106" w14:textId="64B333CA" w:rsidR="00E72D41" w:rsidRPr="00C3219F" w:rsidRDefault="00067FEA" w:rsidP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E-</w:t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mai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: </w:t>
            </w:r>
            <w:hyperlink r:id="rId11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tyumen@reg72.roszdravnadzor.gov.ru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Руководитель Павлов Сергей Валентинович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Телефон, факс +7 (3452) 39-34-80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Режим работы: пн.-чт.: 9:00- 18:00, пт.: 9:00-16:45 (</w:t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пт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). Перерыв: 13:00-13:45</w:t>
            </w:r>
          </w:p>
        </w:tc>
        <w:tc>
          <w:tcPr>
            <w:tcW w:w="2268" w:type="dxa"/>
          </w:tcPr>
          <w:p w14:paraId="1807524D" w14:textId="6AE82942" w:rsidR="00E72D41" w:rsidRPr="00C3219F" w:rsidRDefault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625000, г. Тюмень, ул. Энергетиков, д.26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</w:p>
        </w:tc>
      </w:tr>
      <w:tr w:rsidR="00E72D41" w:rsidRPr="00C3219F" w14:paraId="6AFDCD74" w14:textId="77777777" w:rsidTr="006D13A4">
        <w:tc>
          <w:tcPr>
            <w:tcW w:w="3244" w:type="dxa"/>
          </w:tcPr>
          <w:p w14:paraId="0EEAEEEC" w14:textId="77777777" w:rsidR="00067FEA" w:rsidRPr="00C3219F" w:rsidRDefault="00067FEA" w:rsidP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Управление Федеральной службы по надзору в сфере защиты прав потребителей и благополучия человека по Тюменской области</w:t>
            </w:r>
          </w:p>
          <w:p w14:paraId="0A2507E8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  <w:p w14:paraId="01689FC1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3F37DFCD" w14:textId="66C195B1" w:rsidR="00067FEA" w:rsidRPr="00C3219F" w:rsidRDefault="00067FEA" w:rsidP="00067FE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Руководитель, главный государственный санитарный врач по Тюменской области </w:t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Шарухо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Галина Васильевна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Телефон: +7 (3452) 20-88-24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Факс: +7 (3452) 20-64-92 </w:t>
            </w:r>
          </w:p>
          <w:p w14:paraId="4298C8FE" w14:textId="5D919263" w:rsidR="00067FEA" w:rsidRPr="00C3219F" w:rsidRDefault="00067FEA" w:rsidP="00067FEA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E-mail: </w:t>
            </w:r>
            <w:hyperlink r:id="rId12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nadzor72@tyumen-service.ru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, </w:t>
            </w:r>
            <w:hyperlink r:id="rId13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rpntyumen72@mail.ru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Часы работы: пн.-чт.: 9:00-18:00, пт.: 9:00-16:45 (</w:t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пт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). Перерыв: 13:00-13:45</w:t>
            </w:r>
          </w:p>
          <w:p w14:paraId="25C54E5C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1D5BEF73" w14:textId="2C34EA9E" w:rsidR="00E72D41" w:rsidRPr="00C3219F" w:rsidRDefault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625026, г. Тюмень, ул. Рижская, 45а</w:t>
            </w:r>
          </w:p>
        </w:tc>
      </w:tr>
      <w:tr w:rsidR="00E72D41" w:rsidRPr="00C3219F" w14:paraId="29590760" w14:textId="77777777" w:rsidTr="006D13A4">
        <w:tc>
          <w:tcPr>
            <w:tcW w:w="3244" w:type="dxa"/>
          </w:tcPr>
          <w:p w14:paraId="3550E314" w14:textId="77777777" w:rsidR="00067FEA" w:rsidRPr="00C3219F" w:rsidRDefault="00067FEA" w:rsidP="00067FEA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Департамент специализированной медицинской помощи и медицинской реабилитации </w:t>
            </w:r>
          </w:p>
          <w:p w14:paraId="0CF0C26B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  <w:p w14:paraId="25BFC5F4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4919E59A" w14:textId="0298E755" w:rsidR="00E72D41" w:rsidRPr="00C3219F" w:rsidRDefault="00067FEA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Единый социальный телефон: +7(3452) 68-88-86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Многоканальный телефон: +7 (495) 627-24-00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 для информирования о факте регистрации обращений граждан: 8 (495) 627-29-93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E-mail: </w:t>
            </w:r>
            <w:hyperlink r:id="rId14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info@rosminzdrav.ru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268" w:type="dxa"/>
          </w:tcPr>
          <w:p w14:paraId="018A151F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</w:tr>
      <w:tr w:rsidR="00E72D41" w:rsidRPr="00C3219F" w14:paraId="7BEEDADD" w14:textId="77777777" w:rsidTr="006D13A4">
        <w:tc>
          <w:tcPr>
            <w:tcW w:w="3244" w:type="dxa"/>
          </w:tcPr>
          <w:p w14:paraId="36C5205E" w14:textId="77777777" w:rsidR="00017B7F" w:rsidRPr="00C3219F" w:rsidRDefault="00017B7F" w:rsidP="00017B7F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lastRenderedPageBreak/>
              <w:t>Социальный Фонд России по Тюменской области</w:t>
            </w:r>
          </w:p>
          <w:p w14:paraId="6D3B5AB1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1C863D76" w14:textId="012E0B02" w:rsidR="00017B7F" w:rsidRPr="00C3219F" w:rsidRDefault="00017B7F" w:rsidP="00C3219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Телефон: Единый контакт-центр 8 (800) 100-00-01 (звонок бесплатный),</w:t>
            </w:r>
            <w:r w:rsidRPr="00C3219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+7 (3452) 56-25-00 ,+7 (3452) 27-09-90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E-mail: </w:t>
            </w:r>
            <w:hyperlink r:id="rId15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info@72.sfr.gov.ru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Управляющий: Левенков Виталий Викторович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 xml:space="preserve">Часы работы: </w:t>
            </w:r>
          </w:p>
          <w:p w14:paraId="64F0A890" w14:textId="77777777" w:rsidR="00017B7F" w:rsidRPr="000D2C45" w:rsidRDefault="00017B7F" w:rsidP="000D2C45">
            <w:pPr>
              <w:ind w:left="360"/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</w:pPr>
            <w:r w:rsidRPr="000D2C45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</w:rPr>
              <w:t>понедельник — четверг: с 08:00 до 17:00;</w:t>
            </w:r>
          </w:p>
          <w:p w14:paraId="7F7F8E33" w14:textId="77777777" w:rsidR="00017B7F" w:rsidRPr="00C3219F" w:rsidRDefault="00017B7F" w:rsidP="000D2C45">
            <w:pPr>
              <w:pStyle w:val="futurismarkdown-listitem"/>
              <w:shd w:val="clear" w:color="auto" w:fill="FFFFFF"/>
              <w:spacing w:before="0" w:beforeAutospacing="0" w:after="0" w:afterAutospacing="0"/>
              <w:ind w:left="360"/>
              <w:rPr>
                <w:color w:val="0D0D0D" w:themeColor="text1" w:themeTint="F2"/>
                <w:sz w:val="20"/>
                <w:szCs w:val="20"/>
              </w:rPr>
            </w:pPr>
            <w:r w:rsidRPr="00C3219F">
              <w:rPr>
                <w:color w:val="0D0D0D" w:themeColor="text1" w:themeTint="F2"/>
                <w:sz w:val="20"/>
                <w:szCs w:val="20"/>
              </w:rPr>
              <w:t>пятница: с 08:00 до 16:00;</w:t>
            </w:r>
          </w:p>
          <w:p w14:paraId="5B7F3E53" w14:textId="77777777" w:rsidR="00017B7F" w:rsidRPr="00C3219F" w:rsidRDefault="00017B7F" w:rsidP="000D2C45">
            <w:pPr>
              <w:pStyle w:val="futurismarkdown-listitem"/>
              <w:shd w:val="clear" w:color="auto" w:fill="FFFFFF"/>
              <w:spacing w:before="0" w:beforeAutospacing="0" w:after="0" w:afterAutospacing="0"/>
              <w:ind w:left="360"/>
              <w:rPr>
                <w:color w:val="0D0D0D" w:themeColor="text1" w:themeTint="F2"/>
                <w:sz w:val="20"/>
                <w:szCs w:val="20"/>
              </w:rPr>
            </w:pPr>
            <w:r w:rsidRPr="00C3219F">
              <w:rPr>
                <w:color w:val="0D0D0D" w:themeColor="text1" w:themeTint="F2"/>
                <w:sz w:val="20"/>
                <w:szCs w:val="20"/>
              </w:rPr>
              <w:t>перерыв на обед: с 12:00 до 12:48;</w:t>
            </w:r>
          </w:p>
          <w:p w14:paraId="3B86E379" w14:textId="77777777" w:rsidR="00017B7F" w:rsidRPr="00C3219F" w:rsidRDefault="00017B7F" w:rsidP="000D2C45">
            <w:pPr>
              <w:pStyle w:val="futurismarkdown-listitem"/>
              <w:shd w:val="clear" w:color="auto" w:fill="FFFFFF"/>
              <w:spacing w:before="0" w:beforeAutospacing="0" w:after="0" w:afterAutospacing="0"/>
              <w:ind w:left="360"/>
              <w:rPr>
                <w:color w:val="0D0D0D" w:themeColor="text1" w:themeTint="F2"/>
                <w:sz w:val="20"/>
                <w:szCs w:val="20"/>
              </w:rPr>
            </w:pPr>
            <w:r w:rsidRPr="00C3219F">
              <w:rPr>
                <w:color w:val="0D0D0D" w:themeColor="text1" w:themeTint="F2"/>
                <w:sz w:val="20"/>
                <w:szCs w:val="20"/>
              </w:rPr>
              <w:t>суббота и воскресенье: выходные дни.</w:t>
            </w:r>
          </w:p>
          <w:p w14:paraId="1913282C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0EF8DACE" w14:textId="3E41ECE0" w:rsidR="00E72D41" w:rsidRPr="00C3219F" w:rsidRDefault="00017B7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625048, Тюменская область, г. Тюмень, ул. 50 лет ВЛКСМ, 27 (этаж 1)</w:t>
            </w:r>
          </w:p>
        </w:tc>
      </w:tr>
      <w:tr w:rsidR="00E72D41" w:rsidRPr="00C3219F" w14:paraId="4AA267F8" w14:textId="77777777" w:rsidTr="006D13A4">
        <w:tc>
          <w:tcPr>
            <w:tcW w:w="3244" w:type="dxa"/>
          </w:tcPr>
          <w:p w14:paraId="68C90B48" w14:textId="77777777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ООО «АльфаСтрахование – ОМС»</w:t>
            </w:r>
          </w:p>
          <w:p w14:paraId="154F3BCF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5D587DC8" w14:textId="6495688D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Телефон горячей линии 8 (800) 555-10-01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E-mail: </w:t>
            </w:r>
            <w:hyperlink r:id="rId16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tyumen@alfastrah.ru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 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Сайт: </w:t>
            </w:r>
            <w:hyperlink r:id="rId17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www.alfastrahoms.ru</w:t>
              </w:r>
            </w:hyperlink>
          </w:p>
          <w:p w14:paraId="1BB640DA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39E2BE11" w14:textId="368D44CE" w:rsidR="00E72D41" w:rsidRP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г. Тюмень, ул. Советская, 65, корп. 2, 1 этаж</w:t>
            </w:r>
          </w:p>
        </w:tc>
      </w:tr>
      <w:tr w:rsidR="00E72D41" w:rsidRPr="00C3219F" w14:paraId="64F6AC09" w14:textId="77777777" w:rsidTr="006D13A4">
        <w:tc>
          <w:tcPr>
            <w:tcW w:w="3244" w:type="dxa"/>
          </w:tcPr>
          <w:p w14:paraId="033147D5" w14:textId="77777777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Тюменский филиал АО «Страховая компания «СОГАЗ-Мед»</w:t>
            </w:r>
          </w:p>
          <w:p w14:paraId="537B6E1C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741E3D4F" w14:textId="645BC724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Телефон: </w:t>
            </w:r>
            <w:r w:rsidRPr="00C3219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+7 (3452) 65-81-80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 горячей линии  8 800 333 08 88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E-mail: </w:t>
            </w:r>
            <w:hyperlink r:id="rId18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tyumen@sogaz-med.ru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    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Сайт: </w:t>
            </w:r>
            <w:hyperlink r:id="rId19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www.sogaz-med.ru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 xml:space="preserve"> </w:t>
            </w:r>
          </w:p>
          <w:p w14:paraId="413BF9EB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34EF8CBB" w14:textId="254FCC33" w:rsidR="00E72D41" w:rsidRP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г. Тюмень, ул. Республики, 14/4, 5 этаж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</w:p>
        </w:tc>
      </w:tr>
      <w:tr w:rsidR="00E72D41" w:rsidRPr="00C3219F" w14:paraId="4F1F99DB" w14:textId="77777777" w:rsidTr="006D13A4">
        <w:tc>
          <w:tcPr>
            <w:tcW w:w="3244" w:type="dxa"/>
          </w:tcPr>
          <w:p w14:paraId="1CBEFD92" w14:textId="77777777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ООО «Капитал Медицинское Страхование»</w:t>
            </w:r>
          </w:p>
          <w:p w14:paraId="6632C7C2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6BBCAF32" w14:textId="7E0EC5E8" w:rsidR="00C3219F" w:rsidRPr="00C3219F" w:rsidRDefault="00C3219F" w:rsidP="00C321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Телефон: +7 (3452) 56-89-55;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 горячей линии : 8 (800) 100-81-01, 8 (800) 100-81-02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Email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: </w:t>
            </w:r>
            <w:hyperlink r:id="rId20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tyumen@kapmed.ru</w:t>
              </w:r>
            </w:hyperlink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Сайт: </w:t>
            </w:r>
            <w:hyperlink r:id="rId21" w:history="1">
              <w:r w:rsidRPr="00C3219F">
                <w:rPr>
                  <w:rFonts w:ascii="Times New Roman" w:eastAsia="Times New Roman" w:hAnsi="Times New Roman" w:cs="Times New Roman"/>
                  <w:color w:val="0D0D0D" w:themeColor="text1" w:themeTint="F2"/>
                  <w:sz w:val="20"/>
                  <w:szCs w:val="20"/>
                  <w:u w:val="single"/>
                  <w:lang w:eastAsia="ru-RU"/>
                </w:rPr>
                <w:t>www.kapmed.ru</w:t>
              </w:r>
            </w:hyperlink>
          </w:p>
          <w:p w14:paraId="4099F3B2" w14:textId="77777777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</w:p>
          <w:p w14:paraId="45264C4C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6949CBE2" w14:textId="4EA94A83" w:rsidR="00E72D41" w:rsidRP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г. Тюмень, ул. 50 лет Октября, д.36. корп.1, оф. 102-112</w:t>
            </w:r>
          </w:p>
        </w:tc>
      </w:tr>
      <w:tr w:rsidR="00E72D41" w:rsidRPr="00C3219F" w14:paraId="61476A67" w14:textId="77777777" w:rsidTr="006D13A4">
        <w:tc>
          <w:tcPr>
            <w:tcW w:w="3244" w:type="dxa"/>
          </w:tcPr>
          <w:p w14:paraId="0A5E50F6" w14:textId="03D7A8DA" w:rsidR="00E72D41" w:rsidRP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Ближайшее лечебно-профилактическое учреждение</w:t>
            </w:r>
          </w:p>
        </w:tc>
        <w:tc>
          <w:tcPr>
            <w:tcW w:w="4264" w:type="dxa"/>
          </w:tcPr>
          <w:p w14:paraId="0BC9A4BE" w14:textId="322B63C7" w:rsidR="00C3219F" w:rsidRPr="00C3219F" w:rsidRDefault="00C3219F" w:rsidP="00C321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Консультативно-диагностическая поликлиника им. Е.М. </w:t>
            </w: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Нигинского</w:t>
            </w:r>
            <w:proofErr w:type="spellEnd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Телефон: +7 (3452) 56-12-12, +7 (3452) 56-14-14</w:t>
            </w:r>
          </w:p>
          <w:p w14:paraId="51C1D1BB" w14:textId="459F878F" w:rsidR="00C3219F" w:rsidRPr="00C3219F" w:rsidRDefault="00C3219F" w:rsidP="00C3219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Режим работы: </w:t>
            </w:r>
            <w:proofErr w:type="spellStart"/>
            <w:r w:rsidRPr="00C3219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пн-пт</w:t>
            </w:r>
            <w:proofErr w:type="spellEnd"/>
            <w:r w:rsidRPr="00C3219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 xml:space="preserve"> 07:30–20:00; сб 08:00–16:00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 </w:t>
            </w:r>
          </w:p>
          <w:p w14:paraId="5F549E25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4C43D4CC" w14:textId="75CF70E8" w:rsidR="00E72D41" w:rsidRP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Адрес: 625026, г. Тюмень, ул. Мельникайте, д.89а</w:t>
            </w: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</w:r>
          </w:p>
        </w:tc>
      </w:tr>
      <w:tr w:rsidR="00E72D41" w:rsidRPr="00C3219F" w14:paraId="1F1337C8" w14:textId="77777777" w:rsidTr="006D13A4">
        <w:tc>
          <w:tcPr>
            <w:tcW w:w="3244" w:type="dxa"/>
          </w:tcPr>
          <w:p w14:paraId="079FE00B" w14:textId="77777777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0D0D0D" w:themeColor="text1" w:themeTint="F2"/>
                <w:sz w:val="20"/>
                <w:szCs w:val="20"/>
                <w:lang w:eastAsia="ru-RU"/>
              </w:rPr>
            </w:pPr>
          </w:p>
          <w:p w14:paraId="1B62B966" w14:textId="77777777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b/>
                <w:bCs/>
                <w:color w:val="EE0000"/>
                <w:sz w:val="20"/>
                <w:szCs w:val="20"/>
                <w:lang w:eastAsia="ru-RU"/>
              </w:rPr>
              <w:t>Ближайшая аптека  </w:t>
            </w:r>
          </w:p>
          <w:p w14:paraId="0BC9D886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4264" w:type="dxa"/>
          </w:tcPr>
          <w:p w14:paraId="38CE431E" w14:textId="647A732A" w:rsidR="00C3219F" w:rsidRPr="00C3219F" w:rsidRDefault="00C3219F" w:rsidP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proofErr w:type="spellStart"/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Фармакопейка</w:t>
            </w:r>
            <w:proofErr w:type="spellEnd"/>
          </w:p>
          <w:p w14:paraId="5BF1B4FB" w14:textId="77777777" w:rsidR="00C3219F" w:rsidRPr="00C3219F" w:rsidRDefault="00C3219F" w:rsidP="00C3219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+7 (347) 260-03-93</w:t>
            </w:r>
          </w:p>
          <w:p w14:paraId="62B8EE47" w14:textId="77777777" w:rsidR="00C3219F" w:rsidRPr="00C3219F" w:rsidRDefault="00C3219F" w:rsidP="00C3219F">
            <w:pPr>
              <w:shd w:val="clear" w:color="auto" w:fill="FFFFFF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+7 (800) 550-03-93</w:t>
            </w:r>
          </w:p>
          <w:p w14:paraId="6B9A059D" w14:textId="3C7EBB95" w:rsidR="00C3219F" w:rsidRPr="00C3219F" w:rsidRDefault="00C3219F" w:rsidP="00C3219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br/>
              <w:t>Добрый лекарь</w:t>
            </w:r>
          </w:p>
          <w:p w14:paraId="2A60D3EF" w14:textId="77777777" w:rsidR="00C3219F" w:rsidRPr="00C3219F" w:rsidRDefault="00C3219F" w:rsidP="00C3219F">
            <w:pP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hAnsi="Times New Roman" w:cs="Times New Roman"/>
                <w:color w:val="0D0D0D" w:themeColor="text1" w:themeTint="F2"/>
                <w:sz w:val="20"/>
                <w:szCs w:val="20"/>
                <w:shd w:val="clear" w:color="auto" w:fill="FFFFFF"/>
              </w:rPr>
              <w:t> +7 963 455-16-86</w:t>
            </w:r>
          </w:p>
          <w:p w14:paraId="59843DC2" w14:textId="77777777" w:rsidR="00E72D41" w:rsidRPr="00C3219F" w:rsidRDefault="00E72D41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</w:tcPr>
          <w:p w14:paraId="2192D7D3" w14:textId="77777777" w:rsid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 xml:space="preserve">г. Тюмень, ул. Мельникайте, д. г. Тюмень, ул. </w:t>
            </w:r>
          </w:p>
          <w:p w14:paraId="416AE277" w14:textId="77777777" w:rsid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</w:p>
          <w:p w14:paraId="41421457" w14:textId="44BE41B0" w:rsidR="00E72D41" w:rsidRPr="00C3219F" w:rsidRDefault="00C3219F">
            <w:pPr>
              <w:spacing w:after="100" w:afterAutospacing="1"/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</w:pPr>
            <w:r w:rsidRPr="00C3219F"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Республики, д. 148, 103</w:t>
            </w:r>
            <w:r>
              <w:rPr>
                <w:rFonts w:ascii="Times New Roman" w:eastAsia="Times New Roman" w:hAnsi="Times New Roman" w:cs="Times New Roman"/>
                <w:color w:val="0D0D0D" w:themeColor="text1" w:themeTint="F2"/>
                <w:sz w:val="20"/>
                <w:szCs w:val="20"/>
                <w:lang w:eastAsia="ru-RU"/>
              </w:rPr>
              <w:t>.</w:t>
            </w:r>
          </w:p>
        </w:tc>
      </w:tr>
    </w:tbl>
    <w:p w14:paraId="52432127" w14:textId="334A3C50" w:rsidR="001C3A8B" w:rsidRPr="00C3219F" w:rsidRDefault="001C3A8B" w:rsidP="00AF0A93">
      <w:pPr>
        <w:spacing w:after="100" w:afterAutospacing="1" w:line="240" w:lineRule="auto"/>
        <w:rPr>
          <w:rFonts w:ascii="Times New Roman" w:eastAsia="Times New Roman" w:hAnsi="Times New Roman" w:cs="Times New Roman"/>
          <w:color w:val="1B1C1D"/>
          <w:sz w:val="20"/>
          <w:szCs w:val="20"/>
          <w:lang w:eastAsia="ru-RU"/>
        </w:rPr>
      </w:pPr>
    </w:p>
    <w:p w14:paraId="000A46BA" w14:textId="77777777" w:rsidR="001C3A8B" w:rsidRPr="00C3219F" w:rsidRDefault="001C3A8B" w:rsidP="00AF0A93">
      <w:pPr>
        <w:spacing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</w:p>
    <w:p w14:paraId="57350F95" w14:textId="2B4E5825" w:rsidR="00AF0A93" w:rsidRPr="00C3219F" w:rsidRDefault="00AF0A93" w:rsidP="00C3219F">
      <w:pPr>
        <w:spacing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</w:pPr>
      <w:r w:rsidRPr="00C3219F">
        <w:rPr>
          <w:rFonts w:ascii="Times New Roman" w:eastAsia="Times New Roman" w:hAnsi="Times New Roman" w:cs="Times New Roman"/>
          <w:color w:val="0D0D0D" w:themeColor="text1" w:themeTint="F2"/>
          <w:sz w:val="20"/>
          <w:szCs w:val="20"/>
          <w:lang w:eastAsia="ru-RU"/>
        </w:rPr>
        <w:br/>
      </w:r>
    </w:p>
    <w:p w14:paraId="31A9994D" w14:textId="77777777" w:rsidR="00FA27BF" w:rsidRPr="00C3219F" w:rsidRDefault="00FA27BF" w:rsidP="00AF0A93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0"/>
          <w:szCs w:val="20"/>
          <w:lang w:eastAsia="ru-RU"/>
        </w:rPr>
      </w:pPr>
    </w:p>
    <w:p w14:paraId="2D211953" w14:textId="349C7E2C" w:rsidR="00734D23" w:rsidRPr="001C3A8B" w:rsidRDefault="00C3219F" w:rsidP="00C3219F">
      <w:pPr>
        <w:spacing w:after="100" w:afterAutospacing="1" w:line="240" w:lineRule="auto"/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  <w:lang w:eastAsia="ru-RU"/>
        </w:rPr>
        <w:t xml:space="preserve"> </w:t>
      </w:r>
    </w:p>
    <w:p w14:paraId="773C54D8" w14:textId="2B75F219" w:rsidR="00A57E17" w:rsidRPr="001C3A8B" w:rsidRDefault="00AF0A93" w:rsidP="00873669">
      <w:pPr>
        <w:spacing w:after="100" w:afterAutospacing="1" w:line="240" w:lineRule="auto"/>
        <w:rPr>
          <w:color w:val="0D0D0D" w:themeColor="text1" w:themeTint="F2"/>
        </w:rPr>
      </w:pPr>
      <w:r w:rsidRPr="001C3A8B">
        <w:rPr>
          <w:rFonts w:ascii="Times New Roman" w:eastAsia="Times New Roman" w:hAnsi="Times New Roman" w:cs="Times New Roman"/>
          <w:color w:val="0D0D0D" w:themeColor="text1" w:themeTint="F2"/>
          <w:sz w:val="24"/>
          <w:szCs w:val="24"/>
          <w:lang w:eastAsia="ru-RU"/>
        </w:rPr>
        <w:br/>
      </w:r>
    </w:p>
    <w:sectPr w:rsidR="00A57E17" w:rsidRPr="001C3A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C5B93"/>
    <w:multiLevelType w:val="multilevel"/>
    <w:tmpl w:val="B7467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8E6255"/>
    <w:multiLevelType w:val="multilevel"/>
    <w:tmpl w:val="4440B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A27A8D"/>
    <w:multiLevelType w:val="hybridMultilevel"/>
    <w:tmpl w:val="7E1C60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2142744">
    <w:abstractNumId w:val="0"/>
  </w:num>
  <w:num w:numId="2" w16cid:durableId="105151858">
    <w:abstractNumId w:val="2"/>
  </w:num>
  <w:num w:numId="3" w16cid:durableId="16604245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A9B"/>
    <w:rsid w:val="000004C3"/>
    <w:rsid w:val="00017B7F"/>
    <w:rsid w:val="00067FEA"/>
    <w:rsid w:val="00072776"/>
    <w:rsid w:val="00081143"/>
    <w:rsid w:val="00082256"/>
    <w:rsid w:val="000D2C45"/>
    <w:rsid w:val="00180A08"/>
    <w:rsid w:val="001C3A8B"/>
    <w:rsid w:val="00281FE8"/>
    <w:rsid w:val="002A14D2"/>
    <w:rsid w:val="002B15F5"/>
    <w:rsid w:val="003C45EF"/>
    <w:rsid w:val="00583F70"/>
    <w:rsid w:val="005C5C41"/>
    <w:rsid w:val="005C67B5"/>
    <w:rsid w:val="00600D69"/>
    <w:rsid w:val="00635CCD"/>
    <w:rsid w:val="0069142E"/>
    <w:rsid w:val="006D13A4"/>
    <w:rsid w:val="00733495"/>
    <w:rsid w:val="00734D23"/>
    <w:rsid w:val="007A1A0C"/>
    <w:rsid w:val="008616BF"/>
    <w:rsid w:val="00873669"/>
    <w:rsid w:val="0088338F"/>
    <w:rsid w:val="0088516F"/>
    <w:rsid w:val="008F0A9B"/>
    <w:rsid w:val="009575D7"/>
    <w:rsid w:val="00A21CA3"/>
    <w:rsid w:val="00A57E17"/>
    <w:rsid w:val="00AF0A93"/>
    <w:rsid w:val="00B641A9"/>
    <w:rsid w:val="00C3219F"/>
    <w:rsid w:val="00DA2797"/>
    <w:rsid w:val="00DA5324"/>
    <w:rsid w:val="00DF156B"/>
    <w:rsid w:val="00E2775E"/>
    <w:rsid w:val="00E47C95"/>
    <w:rsid w:val="00E72D41"/>
    <w:rsid w:val="00F0013E"/>
    <w:rsid w:val="00FA27BF"/>
    <w:rsid w:val="00FC2745"/>
    <w:rsid w:val="00FF6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E9F22"/>
  <w15:chartTrackingRefBased/>
  <w15:docId w15:val="{B32DE32E-2B8D-4338-9382-0EA8D99C6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7A1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7A1A0C"/>
    <w:pPr>
      <w:ind w:left="720"/>
      <w:contextualSpacing/>
    </w:pPr>
  </w:style>
  <w:style w:type="table" w:styleId="a4">
    <w:name w:val="Table Grid"/>
    <w:basedOn w:val="a1"/>
    <w:uiPriority w:val="39"/>
    <w:rsid w:val="00E72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FF69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F69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631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zto.ru/" TargetMode="External"/><Relationship Id="rId13" Type="http://schemas.openxmlformats.org/officeDocument/2006/relationships/hyperlink" Target="mailto:rpntyumen72@mail.ru" TargetMode="External"/><Relationship Id="rId18" Type="http://schemas.openxmlformats.org/officeDocument/2006/relationships/hyperlink" Target="mailto:tyumen@sogaz-med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apmed.ru/" TargetMode="External"/><Relationship Id="rId7" Type="http://schemas.openxmlformats.org/officeDocument/2006/relationships/hyperlink" Target="mailto:cto@72to.ru" TargetMode="External"/><Relationship Id="rId12" Type="http://schemas.openxmlformats.org/officeDocument/2006/relationships/hyperlink" Target="mailto:nadzor72@tyumen-service.ru" TargetMode="External"/><Relationship Id="rId17" Type="http://schemas.openxmlformats.org/officeDocument/2006/relationships/hyperlink" Target="http://www.alfastrahoms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tyumen@alfastrah.ru" TargetMode="External"/><Relationship Id="rId20" Type="http://schemas.openxmlformats.org/officeDocument/2006/relationships/hyperlink" Target="mailto:tyumen@kapmed.r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rosminzdrav.ru/" TargetMode="External"/><Relationship Id="rId11" Type="http://schemas.openxmlformats.org/officeDocument/2006/relationships/hyperlink" Target="mailto:tyumen@reg72.roszdravnadzor.gov.ru" TargetMode="External"/><Relationship Id="rId5" Type="http://schemas.openxmlformats.org/officeDocument/2006/relationships/image" Target="media/image1.png"/><Relationship Id="rId15" Type="http://schemas.openxmlformats.org/officeDocument/2006/relationships/hyperlink" Target="mailto:info@72.sfr.gov.ru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tfoms.ru/" TargetMode="External"/><Relationship Id="rId19" Type="http://schemas.openxmlformats.org/officeDocument/2006/relationships/hyperlink" Target="http://www.sogaz-med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tfoms@tfoms.ru" TargetMode="External"/><Relationship Id="rId14" Type="http://schemas.openxmlformats.org/officeDocument/2006/relationships/hyperlink" Target="mailto:info@rosminzdrav.ru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Марина Николаевна Судакова</cp:lastModifiedBy>
  <cp:revision>2</cp:revision>
  <cp:lastPrinted>2026-08-13T05:42:00Z</cp:lastPrinted>
  <dcterms:created xsi:type="dcterms:W3CDTF">2026-08-14T09:56:00Z</dcterms:created>
  <dcterms:modified xsi:type="dcterms:W3CDTF">2026-08-14T09:56:00Z</dcterms:modified>
</cp:coreProperties>
</file>